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59"/>
        <w:jc w:val="center"/>
      </w:pPr>
      <w:bookmarkStart w:name="Europan Union executive agencies – DE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DE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[Drucker]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Manuskript</w:t>
      </w:r>
      <w:r>
        <w:rPr>
          <w:spacing w:val="-8"/>
        </w:rPr>
        <w:t> </w:t>
      </w:r>
      <w:r>
        <w:rPr/>
        <w:t>abgeschlossen</w:t>
      </w:r>
      <w:r>
        <w:rPr>
          <w:spacing w:val="-8"/>
        </w:rPr>
        <w:t> </w:t>
      </w:r>
      <w:r>
        <w:rPr/>
        <w:t>im</w:t>
      </w:r>
      <w:r>
        <w:rPr>
          <w:spacing w:val="-8"/>
        </w:rPr>
        <w:t> </w:t>
      </w:r>
      <w:r>
        <w:rPr/>
        <w:t>[Monat]</w:t>
      </w:r>
      <w:r>
        <w:rPr>
          <w:spacing w:val="-7"/>
        </w:rPr>
        <w:t> </w:t>
      </w:r>
      <w:r>
        <w:rPr>
          <w:spacing w:val="-2"/>
        </w:rPr>
        <w:t>[Jahr]</w:t>
      </w:r>
    </w:p>
    <w:p>
      <w:pPr>
        <w:pStyle w:val="BodyText"/>
        <w:spacing w:line="540" w:lineRule="atLeast"/>
        <w:ind w:right="3519"/>
      </w:pPr>
      <w:r>
        <w:rPr/>
        <w:t>Überarbeitete</w:t>
      </w:r>
      <w:r>
        <w:rPr>
          <w:spacing w:val="-6"/>
        </w:rPr>
        <w:t> </w:t>
      </w:r>
      <w:r>
        <w:rPr/>
        <w:t>Ausgabe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Berichtigte</w:t>
      </w:r>
      <w:r>
        <w:rPr>
          <w:spacing w:val="-6"/>
        </w:rPr>
        <w:t> </w:t>
      </w:r>
      <w:r>
        <w:rPr/>
        <w:t>Ausgabe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[Erste/Zweite/</w:t>
      </w:r>
      <w:r>
        <w:rPr>
          <w:i/>
        </w:rPr>
        <w:t>n.</w:t>
      </w:r>
      <w:r>
        <w:rPr/>
        <w:t>]</w:t>
      </w:r>
      <w:r>
        <w:rPr>
          <w:spacing w:val="-6"/>
        </w:rPr>
        <w:t> </w:t>
      </w:r>
      <w:r>
        <w:rPr/>
        <w:t>Ausgabe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262"/>
      </w:pPr>
      <w:r>
        <w:rPr/>
        <w:t>Dieses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stellt</w:t>
      </w:r>
      <w:r>
        <w:rPr>
          <w:spacing w:val="-6"/>
        </w:rPr>
        <w:t> </w:t>
      </w:r>
      <w:r>
        <w:rPr/>
        <w:t>keinesfalls</w:t>
      </w:r>
      <w:r>
        <w:rPr>
          <w:spacing w:val="-6"/>
        </w:rPr>
        <w:t> </w:t>
      </w:r>
      <w:r>
        <w:rPr/>
        <w:t>eine</w:t>
      </w:r>
      <w:r>
        <w:rPr>
          <w:spacing w:val="-6"/>
        </w:rPr>
        <w:t> </w:t>
      </w:r>
      <w:r>
        <w:rPr/>
        <w:t>offizielle</w:t>
      </w:r>
      <w:r>
        <w:rPr>
          <w:spacing w:val="-6"/>
        </w:rPr>
        <w:t> </w:t>
      </w:r>
      <w:r>
        <w:rPr/>
        <w:t>Stellungnahme</w:t>
      </w:r>
      <w:r>
        <w:rPr>
          <w:spacing w:val="-6"/>
        </w:rPr>
        <w:t> </w:t>
      </w:r>
      <w:r>
        <w:rPr/>
        <w:t>der</w:t>
      </w:r>
      <w:r>
        <w:rPr>
          <w:spacing w:val="-6"/>
        </w:rPr>
        <w:t> </w:t>
      </w:r>
      <w:r>
        <w:rPr/>
        <w:t>Europaïschen</w:t>
      </w:r>
      <w:r>
        <w:rPr>
          <w:spacing w:val="-6"/>
        </w:rPr>
        <w:t> </w:t>
      </w:r>
      <w:r>
        <w:rPr/>
        <w:t>Kommission</w:t>
      </w:r>
      <w:r>
        <w:rPr>
          <w:spacing w:val="-6"/>
        </w:rPr>
        <w:t> </w:t>
      </w:r>
      <w:r>
        <w:rPr/>
        <w:t>dar. Luxemburg: Amt für Veröffentlichungen der Europäischen Union, [Jahr]</w:t>
      </w:r>
    </w:p>
    <w:p>
      <w:pPr>
        <w:pStyle w:val="BodyText"/>
        <w:spacing w:line="229" w:lineRule="exact"/>
      </w:pPr>
      <w:r>
        <w:rPr/>
        <w:t>©</w:t>
      </w:r>
      <w:r>
        <w:rPr>
          <w:spacing w:val="-9"/>
        </w:rPr>
        <w:t> </w:t>
      </w:r>
      <w:r>
        <w:rPr/>
        <w:t>[Exekutivagentur],</w:t>
      </w:r>
      <w:r>
        <w:rPr>
          <w:spacing w:val="-8"/>
        </w:rPr>
        <w:t> </w:t>
      </w:r>
      <w:r>
        <w:rPr>
          <w:spacing w:val="-2"/>
        </w:rPr>
        <w:t>[Jahr]</w:t>
      </w:r>
    </w:p>
    <w:p>
      <w:pPr>
        <w:pStyle w:val="BodyText"/>
        <w:spacing w:before="104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439" w:lineRule="auto" w:before="104"/>
        <w:ind w:right="1262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5680">
                <wp:simplePos x="0" y="0"/>
                <wp:positionH relativeFrom="page">
                  <wp:posOffset>503999</wp:posOffset>
                </wp:positionH>
                <wp:positionV relativeFrom="paragraph">
                  <wp:posOffset>490586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8.628841pt;width:90pt;height:31.5pt;mso-position-horizontal-relative:page;mso-position-vertical-relative:paragraph;z-index:-15820800" id="docshapegroup1" coordorigin="794,773" coordsize="1800,630">
                <v:shape style="position:absolute;left:797;top:780;width:1789;height:611" id="docshape2" coordorigin="798,780" coordsize="1789,611" path="m2584,1391l798,1391,798,829,799,810,804,795,817,784,841,780,2541,783,2558,783,2573,788,2582,802,2586,831,2584,1391xe" filled="true" fillcolor="#aab2ab" stroked="false">
                  <v:path arrowok="t"/>
                  <v:fill type="solid"/>
                </v:shape>
                <v:shape style="position:absolute;left:793;top:772;width:1800;height:630" id="docshape3" coordorigin="794,773" coordsize="1800,630" path="m2590,1403l797,1403,794,1399,794,806,796,793,804,782,814,775,827,773,2560,773,2573,775,2584,782,2587,788,817,788,809,796,809,1215,870,1215,911,1272,966,1315,1030,1343,1103,1353,2594,1353,2594,1399,2590,1403xm2594,1353l1103,1353,1175,1343,1240,1315,1295,1272,1336,1215,2578,1215,2578,796,2570,788,2587,788,2591,793,2594,806,2594,1353xe" filled="true" fillcolor="#000000" stroked="false">
                  <v:path arrowok="t"/>
                  <v:fill type="solid"/>
                </v:shape>
                <v:shape style="position:absolute;left:898;top:862;width:1138;height:502" id="docshape4" coordorigin="898,862" coordsize="1138,502" path="m1308,1067l1291,987,1248,922,1182,878,1103,862,1023,878,958,922,914,987,898,1067,915,1147,958,1211,1023,1255,1103,1271,1183,1255,1248,1211,1291,1146,1308,1067xm1937,1339l1937,1328,1936,1323,1933,1319,1930,1314,1925,1311,1919,1309,1924,1307,1927,1304,1927,1304,1931,1298,1933,1293,1933,1284,1932,1281,1932,1280,1929,1274,1927,1271,1921,1267,1918,1266,1915,1265,1915,1328,1915,1336,1915,1338,1913,1341,1912,1342,1909,1344,1907,1345,1903,1346,1901,1346,1876,1346,1876,1319,1904,1319,1908,1320,1914,1324,1915,1328,1915,1265,1911,1265,1911,1290,1911,1296,1910,1299,1905,1303,1902,1304,1876,1304,1876,1281,1899,1281,1904,1282,1905,1282,1908,1284,1909,1285,1911,1288,1911,1290,1911,1265,1910,1264,1906,1264,1854,1264,1854,1363,1907,1363,1911,1363,1920,1360,1923,1359,1930,1354,1933,1351,1935,1346,1935,1346,1936,1344,1937,1339xm2036,1264l2012,1264,1989,1303,1966,1264,1941,1264,1978,1324,1978,1363,2000,1363,2000,1325,2036,1264xe" filled="true" fillcolor="#ffffff" stroked="false">
                  <v:path arrowok="t"/>
                  <v:fill type="solid"/>
                </v:shape>
                <v:shape style="position:absolute;left:868;top:832;width:469;height:470" id="docshape5" coordorigin="869,832" coordsize="469,470" path="m1103,1301l1056,1297,1056,1297,1013,1284,1013,1284,974,1262,938,1232,908,1196,886,1156,873,1113,869,1067,873,1020,886,977,908,937,938,900,973,870,1013,849,1056,836,1103,832,1150,836,1194,849,1233,870,1238,874,1103,874,1065,878,1030,888,998,906,968,931,943,961,925,994,915,1029,911,1066,911,1067,914,1101,914,1103,914,1104,925,1139,943,1172,968,1202,998,1227,1030,1244,1030,1244,1065,1255,1065,1255,1103,1259,1238,1259,1233,1262,1193,1284,1149,1297,1103,1301xm1238,1259l1103,1259,1141,1255,1177,1244,1210,1226,1240,1201,1264,1173,1281,1141,1292,1105,1295,1067,1292,1031,1292,1029,1292,1028,1281,992,1264,960,1239,930,1210,906,1177,888,1142,878,1103,874,1238,874,1269,900,1299,936,1320,976,1333,1019,1337,1066,1337,1067,1333,1113,1333,1114,1321,1157,1300,1196,1270,1231,1238,1259xm1040,1139l1039,1139,1024,1138,1011,1135,999,1129,989,1120,980,1110,975,1097,971,1083,970,1067,971,1051,975,1037,981,1024,989,1014,1000,1005,1011,999,1024,995,1040,994,1037,994,1058,996,1075,1002,1089,1013,1098,1025,1043,1025,1029,1027,1020,1035,1014,1048,1012,1066,1014,1085,1020,1098,1029,1105,1029,1105,1043,1108,1097,1108,1089,1119,1075,1130,1059,1137,1040,1139xm1175,1139l1175,1139,1160,1138,1147,1135,1135,1129,1124,1120,1116,1110,1110,1097,1107,1083,1105,1067,1107,1051,1110,1037,1116,1024,1125,1014,1135,1005,1147,999,1160,995,1176,994,1172,994,1194,996,1211,1002,1225,1013,1233,1025,1178,1025,1165,1027,1155,1035,1149,1048,1147,1066,1149,1085,1155,1098,1164,1105,1164,1105,1178,1108,1233,1108,1225,1119,1211,1130,1194,1137,1175,1139xm1069,1044l1063,1031,1055,1025,1098,1025,1100,1028,1069,1044xm1204,1044l1198,1031,1190,1025,1233,1025,1236,1028,1204,1044xm1097,1108l1057,1108,1066,1101,1072,1088,1101,1103,1097,1108xm1233,1108l1192,1108,1202,1101,1207,1088,1236,1103,1233,1108xe" filled="true" fillcolor="#000000" stroked="false">
                  <v:path arrowok="t"/>
                  <v:fill type="solid"/>
                </v:shape>
                <v:shape style="position:absolute;left:1763;top:823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5"/>
        </w:rPr>
        <w:t> </w:t>
      </w:r>
      <w:r>
        <w:rPr/>
        <w:t>[Exekutivagentur],</w:t>
      </w:r>
      <w:r>
        <w:rPr>
          <w:spacing w:val="-5"/>
        </w:rPr>
        <w:t> </w:t>
      </w:r>
      <w:r>
        <w:rPr/>
        <w:t>[Jahr].</w:t>
      </w:r>
      <w:r>
        <w:rPr>
          <w:spacing w:val="-5"/>
        </w:rPr>
        <w:t> </w:t>
      </w:r>
      <w:r>
        <w:rPr/>
        <w:t>Einige</w:t>
      </w:r>
      <w:r>
        <w:rPr>
          <w:spacing w:val="-5"/>
        </w:rPr>
        <w:t> </w:t>
      </w:r>
      <w:r>
        <w:rPr/>
        <w:t>Inhalte</w:t>
      </w:r>
      <w:r>
        <w:rPr>
          <w:spacing w:val="-5"/>
        </w:rPr>
        <w:t> </w:t>
      </w:r>
      <w:r>
        <w:rPr/>
        <w:t>wurden</w:t>
      </w:r>
      <w:r>
        <w:rPr>
          <w:spacing w:val="-5"/>
        </w:rPr>
        <w:t> </w:t>
      </w:r>
      <w:r>
        <w:rPr/>
        <w:t>mithilfe</w:t>
      </w:r>
      <w:r>
        <w:rPr>
          <w:spacing w:val="-5"/>
        </w:rPr>
        <w:t> </w:t>
      </w:r>
      <w:r>
        <w:rPr/>
        <w:t>von</w:t>
      </w:r>
      <w:r>
        <w:rPr>
          <w:spacing w:val="-5"/>
        </w:rPr>
        <w:t> </w:t>
      </w:r>
      <w:r>
        <w:rPr/>
        <w:t>[Name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KI-Instruments]</w:t>
      </w:r>
      <w:r>
        <w:rPr>
          <w:spacing w:val="-5"/>
        </w:rPr>
        <w:t> </w:t>
      </w:r>
      <w:r>
        <w:rPr/>
        <w:t>erstellt.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231"/>
      </w:pPr>
      <w:r>
        <w:rPr/>
        <w:t>Die</w:t>
      </w:r>
      <w:r>
        <w:rPr>
          <w:spacing w:val="-6"/>
        </w:rPr>
        <w:t> </w:t>
      </w:r>
      <w:r>
        <w:rPr/>
        <w:t>Exekutivagenturen</w:t>
      </w:r>
      <w:r>
        <w:rPr>
          <w:spacing w:val="-6"/>
        </w:rPr>
        <w:t> </w:t>
      </w:r>
      <w:r>
        <w:rPr/>
        <w:t>wenden</w:t>
      </w:r>
      <w:r>
        <w:rPr>
          <w:spacing w:val="-6"/>
        </w:rPr>
        <w:t> </w:t>
      </w:r>
      <w:r>
        <w:rPr/>
        <w:t>die</w:t>
      </w:r>
      <w:r>
        <w:rPr>
          <w:spacing w:val="-6"/>
        </w:rPr>
        <w:t> </w:t>
      </w:r>
      <w:r>
        <w:rPr/>
        <w:t>Weiterverwendungspolitik</w:t>
      </w:r>
      <w:r>
        <w:rPr>
          <w:spacing w:val="-6"/>
        </w:rPr>
        <w:t> </w:t>
      </w:r>
      <w:r>
        <w:rPr/>
        <w:t>der</w:t>
      </w:r>
      <w:r>
        <w:rPr>
          <w:spacing w:val="-6"/>
        </w:rPr>
        <w:t> </w:t>
      </w:r>
      <w:r>
        <w:rPr/>
        <w:t>Kommission</w:t>
      </w:r>
      <w:r>
        <w:rPr>
          <w:spacing w:val="-6"/>
        </w:rPr>
        <w:t> </w:t>
      </w:r>
      <w:r>
        <w:rPr/>
        <w:t>an,</w:t>
      </w:r>
      <w:r>
        <w:rPr>
          <w:spacing w:val="-6"/>
        </w:rPr>
        <w:t> </w:t>
      </w:r>
      <w:r>
        <w:rPr/>
        <w:t>die</w:t>
      </w:r>
      <w:r>
        <w:rPr>
          <w:spacing w:val="-6"/>
        </w:rPr>
        <w:t> </w:t>
      </w:r>
      <w:r>
        <w:rPr/>
        <w:t>dem</w:t>
      </w:r>
      <w:r>
        <w:rPr>
          <w:spacing w:val="-6"/>
        </w:rPr>
        <w:t> </w:t>
      </w:r>
      <w:r>
        <w:rPr/>
        <w:t>Beschluss</w:t>
      </w:r>
      <w:r>
        <w:rPr>
          <w:spacing w:val="-6"/>
        </w:rPr>
        <w:t> </w:t>
      </w:r>
      <w:r>
        <w:rPr/>
        <w:t>2011/833/EU vom 12. Dezember 2011 über die Weiterverwendung von Kommissionsdokumenten (ABl. L 330 vom 14.12.2011,</w:t>
      </w:r>
      <w:r>
        <w:rPr/>
        <w:t> S.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Sofern</w:t>
      </w:r>
      <w:r>
        <w:rPr>
          <w:spacing w:val="-3"/>
        </w:rPr>
        <w:t> </w:t>
      </w:r>
      <w:r>
        <w:rPr/>
        <w:t>nichts</w:t>
      </w:r>
      <w:r>
        <w:rPr>
          <w:spacing w:val="-3"/>
        </w:rPr>
        <w:t> </w:t>
      </w:r>
      <w:r>
        <w:rPr/>
        <w:t>anderes</w:t>
      </w:r>
      <w:r>
        <w:rPr>
          <w:spacing w:val="-3"/>
        </w:rPr>
        <w:t> </w:t>
      </w:r>
      <w:r>
        <w:rPr/>
        <w:t>angegeben</w:t>
      </w:r>
      <w:r>
        <w:rPr>
          <w:spacing w:val="-3"/>
        </w:rPr>
        <w:t> </w:t>
      </w:r>
      <w:r>
        <w:rPr/>
        <w:t>ist,</w:t>
      </w:r>
      <w:r>
        <w:rPr>
          <w:spacing w:val="-3"/>
        </w:rPr>
        <w:t> </w:t>
      </w:r>
      <w:r>
        <w:rPr/>
        <w:t>wird</w:t>
      </w:r>
      <w:r>
        <w:rPr>
          <w:spacing w:val="-3"/>
        </w:rPr>
        <w:t> </w:t>
      </w:r>
      <w:r>
        <w:rPr/>
        <w:t>dieses</w:t>
      </w:r>
      <w:r>
        <w:rPr>
          <w:spacing w:val="-3"/>
        </w:rPr>
        <w:t> </w:t>
      </w:r>
      <w:r>
        <w:rPr/>
        <w:t>Dokument</w:t>
      </w:r>
      <w:r>
        <w:rPr>
          <w:spacing w:val="-3"/>
        </w:rPr>
        <w:t> </w:t>
      </w:r>
      <w:r>
        <w:rPr/>
        <w:t>zu</w:t>
      </w:r>
      <w:r>
        <w:rPr>
          <w:spacing w:val="-3"/>
        </w:rPr>
        <w:t> </w:t>
      </w:r>
      <w:r>
        <w:rPr/>
        <w:t>den</w:t>
      </w:r>
      <w:r>
        <w:rPr>
          <w:spacing w:val="-3"/>
        </w:rPr>
        <w:t> </w:t>
      </w:r>
      <w:r>
        <w:rPr/>
        <w:t>Bedingungen</w:t>
      </w:r>
      <w:r>
        <w:rPr>
          <w:spacing w:val="-3"/>
        </w:rPr>
        <w:t> </w:t>
      </w:r>
      <w:r>
        <w:rPr/>
        <w:t>der</w:t>
      </w:r>
      <w:r>
        <w:rPr>
          <w:spacing w:val="-3"/>
        </w:rPr>
        <w:t> </w:t>
      </w:r>
      <w:r>
        <w:rPr/>
        <w:t>Lizenz</w:t>
      </w:r>
      <w:r>
        <w:rPr>
          <w:spacing w:val="-3"/>
        </w:rPr>
        <w:t> </w:t>
      </w:r>
      <w:r>
        <w:rPr/>
        <w:t>Creative</w:t>
      </w:r>
      <w:r>
        <w:rPr>
          <w:spacing w:val="-3"/>
        </w:rPr>
        <w:t> </w:t>
      </w:r>
      <w:r>
        <w:rPr/>
        <w:t>Commons</w:t>
      </w:r>
      <w:r>
        <w:rPr>
          <w:spacing w:val="-3"/>
        </w:rPr>
        <w:t> </w:t>
      </w:r>
      <w:r>
        <w:rPr/>
        <w:t>4.0 International (CC BY 4.0)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 zur Verfügung gestellt. Dies bedeutet,</w:t>
      </w:r>
    </w:p>
    <w:p>
      <w:pPr>
        <w:pStyle w:val="BodyText"/>
        <w:spacing w:line="244" w:lineRule="auto"/>
      </w:pPr>
      <w:r>
        <w:rPr/>
        <w:t>dass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Weiterverwendung</w:t>
      </w:r>
      <w:r>
        <w:rPr>
          <w:spacing w:val="-4"/>
        </w:rPr>
        <w:t> </w:t>
      </w:r>
      <w:r>
        <w:rPr/>
        <w:t>zulässig</w:t>
      </w:r>
      <w:r>
        <w:rPr>
          <w:spacing w:val="-4"/>
        </w:rPr>
        <w:t> </w:t>
      </w:r>
      <w:r>
        <w:rPr/>
        <w:t>ist,</w:t>
      </w:r>
      <w:r>
        <w:rPr>
          <w:spacing w:val="-4"/>
        </w:rPr>
        <w:t> </w:t>
      </w:r>
      <w:r>
        <w:rPr/>
        <w:t>sofern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Quelle</w:t>
      </w:r>
      <w:r>
        <w:rPr>
          <w:spacing w:val="-4"/>
        </w:rPr>
        <w:t> </w:t>
      </w:r>
      <w:r>
        <w:rPr/>
        <w:t>ordnungsgemäß</w:t>
      </w:r>
      <w:r>
        <w:rPr>
          <w:spacing w:val="-4"/>
        </w:rPr>
        <w:t> </w:t>
      </w:r>
      <w:r>
        <w:rPr/>
        <w:t>genannt</w:t>
      </w:r>
      <w:r>
        <w:rPr>
          <w:spacing w:val="-4"/>
        </w:rPr>
        <w:t> </w:t>
      </w:r>
      <w:r>
        <w:rPr/>
        <w:t>wird</w:t>
      </w:r>
      <w:r>
        <w:rPr>
          <w:spacing w:val="-4"/>
        </w:rPr>
        <w:t> </w:t>
      </w:r>
      <w:r>
        <w:rPr/>
        <w:t>und</w:t>
      </w:r>
      <w:r>
        <w:rPr>
          <w:spacing w:val="-4"/>
        </w:rPr>
        <w:t> </w:t>
      </w:r>
      <w:r>
        <w:rPr/>
        <w:t>etwaige</w:t>
      </w:r>
      <w:r>
        <w:rPr>
          <w:spacing w:val="-4"/>
        </w:rPr>
        <w:t> </w:t>
      </w:r>
      <w:r>
        <w:rPr/>
        <w:t>Änderungen angegeben werden.</w:t>
      </w:r>
    </w:p>
    <w:p>
      <w:pPr>
        <w:pStyle w:val="BodyText"/>
        <w:spacing w:before="73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Für jede Verwendung oder Wiedergabe von Elementen, die nicht Eigentum der Europäischen Union oder der [Exekutivagentur]</w:t>
      </w:r>
      <w:r>
        <w:rPr>
          <w:spacing w:val="-5"/>
        </w:rPr>
        <w:t> </w:t>
      </w:r>
      <w:r>
        <w:rPr/>
        <w:t>sind,</w:t>
      </w:r>
      <w:r>
        <w:rPr>
          <w:spacing w:val="-5"/>
        </w:rPr>
        <w:t> </w:t>
      </w:r>
      <w:r>
        <w:rPr/>
        <w:t>muss</w:t>
      </w:r>
      <w:r>
        <w:rPr>
          <w:spacing w:val="-5"/>
        </w:rPr>
        <w:t> </w:t>
      </w:r>
      <w:r>
        <w:rPr/>
        <w:t>gegebenenfalls</w:t>
      </w:r>
      <w:r>
        <w:rPr>
          <w:spacing w:val="-5"/>
        </w:rPr>
        <w:t> </w:t>
      </w:r>
      <w:r>
        <w:rPr/>
        <w:t>direkt</w:t>
      </w:r>
      <w:r>
        <w:rPr>
          <w:spacing w:val="-5"/>
        </w:rPr>
        <w:t> </w:t>
      </w:r>
      <w:r>
        <w:rPr/>
        <w:t>bei</w:t>
      </w:r>
      <w:r>
        <w:rPr>
          <w:spacing w:val="-5"/>
        </w:rPr>
        <w:t> </w:t>
      </w:r>
      <w:r>
        <w:rPr/>
        <w:t>den</w:t>
      </w:r>
      <w:r>
        <w:rPr>
          <w:spacing w:val="-5"/>
        </w:rPr>
        <w:t> </w:t>
      </w:r>
      <w:r>
        <w:rPr/>
        <w:t>jeweiligen</w:t>
      </w:r>
      <w:r>
        <w:rPr>
          <w:spacing w:val="-5"/>
        </w:rPr>
        <w:t> </w:t>
      </w:r>
      <w:r>
        <w:rPr/>
        <w:t>Rechteinhabern</w:t>
      </w:r>
      <w:r>
        <w:rPr>
          <w:spacing w:val="-5"/>
        </w:rPr>
        <w:t> </w:t>
      </w:r>
      <w:r>
        <w:rPr/>
        <w:t>eine</w:t>
      </w:r>
      <w:r>
        <w:rPr>
          <w:spacing w:val="-5"/>
        </w:rPr>
        <w:t> </w:t>
      </w:r>
      <w:r>
        <w:rPr/>
        <w:t>Genehmigung</w:t>
      </w:r>
      <w:r>
        <w:rPr>
          <w:spacing w:val="-5"/>
        </w:rPr>
        <w:t> </w:t>
      </w:r>
      <w:r>
        <w:rPr/>
        <w:t>eingeholt werden. Die Europäische Union oder die [Exekutivagentur] besitzt kein Urheberrecht an den folgenden Elementen: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Deckblatt,</w:t>
      </w:r>
      <w:r>
        <w:rPr>
          <w:spacing w:val="-8"/>
          <w:sz w:val="20"/>
        </w:rPr>
        <w:t> </w:t>
      </w:r>
      <w:r>
        <w:rPr>
          <w:sz w:val="20"/>
        </w:rPr>
        <w:t>[betreffendes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> </w:t>
      </w:r>
      <w:r>
        <w:rPr>
          <w:sz w:val="20"/>
        </w:rPr>
        <w:t>z.</w:t>
      </w:r>
      <w:r>
        <w:rPr>
          <w:spacing w:val="-7"/>
          <w:sz w:val="20"/>
        </w:rPr>
        <w:t> </w:t>
      </w:r>
      <w:r>
        <w:rPr>
          <w:sz w:val="20"/>
        </w:rPr>
        <w:t>B.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Seite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[betreffendes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> </w:t>
      </w:r>
      <w:r>
        <w:rPr>
          <w:sz w:val="20"/>
        </w:rPr>
        <w:t>z.</w:t>
      </w:r>
      <w:r>
        <w:rPr>
          <w:spacing w:val="-8"/>
          <w:sz w:val="20"/>
        </w:rPr>
        <w:t> </w:t>
      </w:r>
      <w:r>
        <w:rPr>
          <w:sz w:val="20"/>
        </w:rPr>
        <w:t>B.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[Verfasser],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Rechte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vorbehalten;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82" w:hanging="380"/>
        <w:jc w:val="left"/>
        <w:rPr>
          <w:sz w:val="20"/>
        </w:rPr>
      </w:pPr>
      <w:r>
        <w:rPr>
          <w:sz w:val="20"/>
        </w:rPr>
        <w:t>Seite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[betreffendes</w:t>
      </w:r>
      <w:r>
        <w:rPr>
          <w:spacing w:val="-5"/>
          <w:sz w:val="20"/>
        </w:rPr>
        <w:t> </w:t>
      </w:r>
      <w:r>
        <w:rPr>
          <w:sz w:val="20"/>
        </w:rPr>
        <w:t>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4"/>
          <w:sz w:val="20"/>
        </w:rPr>
        <w:t> </w:t>
      </w:r>
      <w:r>
        <w:rPr>
          <w:sz w:val="20"/>
        </w:rPr>
        <w:t>z.</w:t>
      </w:r>
      <w:r>
        <w:rPr>
          <w:spacing w:val="-5"/>
          <w:sz w:val="20"/>
        </w:rPr>
        <w:t> </w:t>
      </w:r>
      <w:r>
        <w:rPr>
          <w:sz w:val="20"/>
        </w:rPr>
        <w:t>B.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[Verfasser],</w:t>
      </w:r>
      <w:r>
        <w:rPr>
          <w:spacing w:val="-5"/>
          <w:sz w:val="20"/>
        </w:rPr>
        <w:t> </w:t>
      </w:r>
      <w:r>
        <w:rPr>
          <w:sz w:val="20"/>
        </w:rPr>
        <w:t>lizenziert</w:t>
      </w:r>
      <w:r>
        <w:rPr>
          <w:spacing w:val="-5"/>
          <w:sz w:val="20"/>
        </w:rPr>
        <w:t> </w:t>
      </w:r>
      <w:r>
        <w:rPr>
          <w:sz w:val="20"/>
        </w:rPr>
        <w:t>unter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</w:t>
      </w:r>
      <w:r>
        <w:rPr>
          <w:spacing w:val="-5"/>
          <w:sz w:val="20"/>
        </w:rPr>
        <w:t> </w:t>
      </w:r>
      <w:r>
        <w:rPr>
          <w:sz w:val="20"/>
        </w:rPr>
        <w:t>[+</w:t>
      </w:r>
      <w:r>
        <w:rPr>
          <w:spacing w:val="-5"/>
          <w:sz w:val="20"/>
        </w:rPr>
        <w:t> </w:t>
      </w:r>
      <w:r>
        <w:rPr>
          <w:sz w:val="20"/>
        </w:rPr>
        <w:t>Verweis auf die Lizenz];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[Abbildung/Foto/usw.],</w:t>
      </w:r>
      <w:r>
        <w:rPr>
          <w:spacing w:val="-9"/>
          <w:sz w:val="20"/>
        </w:rPr>
        <w:t> </w:t>
      </w:r>
      <w:r>
        <w:rPr>
          <w:sz w:val="20"/>
        </w:rPr>
        <w:t>S.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[Name</w:t>
      </w:r>
      <w:r>
        <w:rPr>
          <w:spacing w:val="-7"/>
          <w:sz w:val="20"/>
        </w:rPr>
        <w:t> </w:t>
      </w:r>
      <w:r>
        <w:rPr>
          <w:sz w:val="20"/>
        </w:rPr>
        <w:t>des</w:t>
      </w:r>
      <w:r>
        <w:rPr>
          <w:spacing w:val="-6"/>
          <w:sz w:val="20"/>
        </w:rPr>
        <w:t> </w:t>
      </w:r>
      <w:r>
        <w:rPr>
          <w:sz w:val="20"/>
        </w:rPr>
        <w:t>Künstlers],</w:t>
      </w:r>
      <w:r>
        <w:rPr>
          <w:spacing w:val="-7"/>
          <w:sz w:val="20"/>
        </w:rPr>
        <w:t> </w:t>
      </w:r>
      <w:r>
        <w:rPr>
          <w:sz w:val="20"/>
        </w:rPr>
        <w:t>[Jahr],</w:t>
      </w:r>
      <w:r>
        <w:rPr>
          <w:spacing w:val="-6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Rechte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vorbehalten.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Für jede Verwendung oder Wiedergabe von Elementen, die nicht Eigentum der Europäischen Union oder der [Exekutivagentur]</w:t>
      </w:r>
      <w:r>
        <w:rPr>
          <w:spacing w:val="-5"/>
        </w:rPr>
        <w:t> </w:t>
      </w:r>
      <w:r>
        <w:rPr/>
        <w:t>sind,</w:t>
      </w:r>
      <w:r>
        <w:rPr>
          <w:spacing w:val="-5"/>
        </w:rPr>
        <w:t> </w:t>
      </w:r>
      <w:r>
        <w:rPr/>
        <w:t>muss</w:t>
      </w:r>
      <w:r>
        <w:rPr>
          <w:spacing w:val="-5"/>
        </w:rPr>
        <w:t> </w:t>
      </w:r>
      <w:r>
        <w:rPr/>
        <w:t>gegebenenfalls</w:t>
      </w:r>
      <w:r>
        <w:rPr>
          <w:spacing w:val="-5"/>
        </w:rPr>
        <w:t> </w:t>
      </w:r>
      <w:r>
        <w:rPr/>
        <w:t>direkt</w:t>
      </w:r>
      <w:r>
        <w:rPr>
          <w:spacing w:val="-5"/>
        </w:rPr>
        <w:t> </w:t>
      </w:r>
      <w:r>
        <w:rPr/>
        <w:t>bei</w:t>
      </w:r>
      <w:r>
        <w:rPr>
          <w:spacing w:val="-5"/>
        </w:rPr>
        <w:t> </w:t>
      </w:r>
      <w:r>
        <w:rPr/>
        <w:t>den</w:t>
      </w:r>
      <w:r>
        <w:rPr>
          <w:spacing w:val="-5"/>
        </w:rPr>
        <w:t> </w:t>
      </w:r>
      <w:r>
        <w:rPr/>
        <w:t>jeweiligen</w:t>
      </w:r>
      <w:r>
        <w:rPr>
          <w:spacing w:val="-5"/>
        </w:rPr>
        <w:t> </w:t>
      </w:r>
      <w:r>
        <w:rPr/>
        <w:t>Rechteinhabern</w:t>
      </w:r>
      <w:r>
        <w:rPr>
          <w:spacing w:val="-5"/>
        </w:rPr>
        <w:t> </w:t>
      </w:r>
      <w:r>
        <w:rPr/>
        <w:t>eine</w:t>
      </w:r>
      <w:r>
        <w:rPr>
          <w:spacing w:val="-5"/>
        </w:rPr>
        <w:t> </w:t>
      </w:r>
      <w:r>
        <w:rPr/>
        <w:t>Genehmigung</w:t>
      </w:r>
      <w:r>
        <w:rPr>
          <w:spacing w:val="-5"/>
        </w:rPr>
        <w:t> </w:t>
      </w:r>
      <w:r>
        <w:rPr/>
        <w:t>eingeholt </w:t>
      </w:r>
      <w:r>
        <w:rPr>
          <w:spacing w:val="-2"/>
        </w:rPr>
        <w:t>werden.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spacing w:before="118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236762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642752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4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231" w:firstLine="0"/>
        <w:jc w:val="left"/>
        <w:rPr>
          <w:sz w:val="18"/>
        </w:rPr>
      </w:pPr>
      <w:r>
        <w:rPr>
          <w:sz w:val="18"/>
        </w:rPr>
        <w:t>Die</w:t>
      </w:r>
      <w:r>
        <w:rPr>
          <w:spacing w:val="-4"/>
          <w:sz w:val="18"/>
        </w:rPr>
        <w:t> </w:t>
      </w:r>
      <w:r>
        <w:rPr>
          <w:sz w:val="18"/>
        </w:rPr>
        <w:t>Weiterverwendung</w:t>
      </w:r>
      <w:r>
        <w:rPr>
          <w:spacing w:val="-4"/>
          <w:sz w:val="18"/>
        </w:rPr>
        <w:t> </w:t>
      </w:r>
      <w:r>
        <w:rPr>
          <w:sz w:val="18"/>
        </w:rPr>
        <w:t>ist</w:t>
      </w:r>
      <w:r>
        <w:rPr>
          <w:spacing w:val="-4"/>
          <w:sz w:val="18"/>
        </w:rPr>
        <w:t> </w:t>
      </w:r>
      <w:r>
        <w:rPr>
          <w:sz w:val="18"/>
        </w:rPr>
        <w:t>gestattet,</w:t>
      </w:r>
      <w:r>
        <w:rPr>
          <w:spacing w:val="-4"/>
          <w:sz w:val="18"/>
        </w:rPr>
        <w:t> </w:t>
      </w:r>
      <w:r>
        <w:rPr>
          <w:sz w:val="18"/>
        </w:rPr>
        <w:t>sofern</w:t>
      </w:r>
      <w:r>
        <w:rPr>
          <w:spacing w:val="-4"/>
          <w:sz w:val="18"/>
        </w:rPr>
        <w:t> </w:t>
      </w:r>
      <w:r>
        <w:rPr>
          <w:sz w:val="18"/>
        </w:rPr>
        <w:t>die</w:t>
      </w:r>
      <w:r>
        <w:rPr>
          <w:spacing w:val="-4"/>
          <w:sz w:val="18"/>
        </w:rPr>
        <w:t> </w:t>
      </w:r>
      <w:r>
        <w:rPr>
          <w:sz w:val="18"/>
        </w:rPr>
        <w:t>Quelle</w:t>
      </w:r>
      <w:r>
        <w:rPr>
          <w:spacing w:val="-4"/>
          <w:sz w:val="18"/>
        </w:rPr>
        <w:t> </w:t>
      </w:r>
      <w:r>
        <w:rPr>
          <w:sz w:val="18"/>
        </w:rPr>
        <w:t>angegeben</w:t>
      </w:r>
      <w:r>
        <w:rPr>
          <w:spacing w:val="-4"/>
          <w:sz w:val="18"/>
        </w:rPr>
        <w:t> </w:t>
      </w:r>
      <w:r>
        <w:rPr>
          <w:sz w:val="18"/>
        </w:rPr>
        <w:t>wird</w:t>
      </w:r>
      <w:r>
        <w:rPr>
          <w:spacing w:val="-4"/>
          <w:sz w:val="18"/>
        </w:rPr>
        <w:t> </w:t>
      </w:r>
      <w:r>
        <w:rPr>
          <w:sz w:val="18"/>
        </w:rPr>
        <w:t>und</w:t>
      </w:r>
      <w:r>
        <w:rPr>
          <w:spacing w:val="-4"/>
          <w:sz w:val="18"/>
        </w:rPr>
        <w:t> </w:t>
      </w:r>
      <w:r>
        <w:rPr>
          <w:sz w:val="18"/>
        </w:rPr>
        <w:t>die</w:t>
      </w:r>
      <w:r>
        <w:rPr>
          <w:spacing w:val="-4"/>
          <w:sz w:val="18"/>
        </w:rPr>
        <w:t> </w:t>
      </w:r>
      <w:r>
        <w:rPr>
          <w:sz w:val="18"/>
        </w:rPr>
        <w:t>ursprüngliche</w:t>
      </w:r>
      <w:r>
        <w:rPr>
          <w:spacing w:val="-4"/>
          <w:sz w:val="18"/>
        </w:rPr>
        <w:t> </w:t>
      </w:r>
      <w:r>
        <w:rPr>
          <w:sz w:val="18"/>
        </w:rPr>
        <w:t>Bedeutung</w:t>
      </w:r>
      <w:r>
        <w:rPr>
          <w:spacing w:val="-4"/>
          <w:sz w:val="18"/>
        </w:rPr>
        <w:t> </w:t>
      </w:r>
      <w:r>
        <w:rPr>
          <w:sz w:val="18"/>
        </w:rPr>
        <w:t>oder</w:t>
      </w:r>
      <w:r>
        <w:rPr>
          <w:spacing w:val="-4"/>
          <w:sz w:val="18"/>
        </w:rPr>
        <w:t> </w:t>
      </w:r>
      <w:r>
        <w:rPr>
          <w:sz w:val="18"/>
        </w:rPr>
        <w:t>Botschaft des Dokuments nicht verzerrt dargestellt wird. Die Europäische Kommission haftet nicht für Folgen, die sich aus</w:t>
      </w:r>
    </w:p>
    <w:p>
      <w:pPr>
        <w:spacing w:line="271" w:lineRule="auto" w:before="1"/>
        <w:ind w:left="813" w:right="138" w:firstLine="0"/>
        <w:jc w:val="left"/>
        <w:rPr>
          <w:sz w:val="18"/>
        </w:rPr>
      </w:pPr>
      <w:r>
        <w:rPr>
          <w:sz w:val="18"/>
        </w:rPr>
        <w:t>der Weiterverwendung dieser Veröffentlichung ergeben. Die Weiterverwendung von Dokumenten der Europäischen Kommission</w:t>
      </w:r>
      <w:r>
        <w:rPr>
          <w:spacing w:val="-6"/>
          <w:sz w:val="18"/>
        </w:rPr>
        <w:t> </w:t>
      </w:r>
      <w:r>
        <w:rPr>
          <w:sz w:val="18"/>
        </w:rPr>
        <w:t>ist</w:t>
      </w:r>
      <w:r>
        <w:rPr>
          <w:spacing w:val="-6"/>
          <w:sz w:val="18"/>
        </w:rPr>
        <w:t> </w:t>
      </w:r>
      <w:r>
        <w:rPr>
          <w:sz w:val="18"/>
        </w:rPr>
        <w:t>durch</w:t>
      </w:r>
      <w:r>
        <w:rPr>
          <w:spacing w:val="-6"/>
          <w:sz w:val="18"/>
        </w:rPr>
        <w:t> </w:t>
      </w:r>
      <w:r>
        <w:rPr>
          <w:sz w:val="18"/>
        </w:rPr>
        <w:t>den</w:t>
      </w:r>
      <w:r>
        <w:rPr>
          <w:spacing w:val="-6"/>
          <w:sz w:val="18"/>
        </w:rPr>
        <w:t> </w:t>
      </w:r>
      <w:r>
        <w:rPr>
          <w:sz w:val="18"/>
        </w:rPr>
        <w:t>Beschluss</w:t>
      </w:r>
      <w:r>
        <w:rPr>
          <w:spacing w:val="-6"/>
          <w:sz w:val="18"/>
        </w:rPr>
        <w:t> </w:t>
      </w:r>
      <w:r>
        <w:rPr>
          <w:sz w:val="18"/>
        </w:rPr>
        <w:t>2011/833/EU</w:t>
      </w:r>
      <w:r>
        <w:rPr>
          <w:spacing w:val="-6"/>
          <w:sz w:val="18"/>
        </w:rPr>
        <w:t> </w:t>
      </w:r>
      <w:r>
        <w:rPr>
          <w:sz w:val="18"/>
        </w:rPr>
        <w:t>der</w:t>
      </w:r>
      <w:r>
        <w:rPr>
          <w:spacing w:val="-6"/>
          <w:sz w:val="18"/>
        </w:rPr>
        <w:t> </w:t>
      </w:r>
      <w:r>
        <w:rPr>
          <w:sz w:val="18"/>
        </w:rPr>
        <w:t>Kommission</w:t>
      </w:r>
      <w:r>
        <w:rPr>
          <w:spacing w:val="-6"/>
          <w:sz w:val="18"/>
        </w:rPr>
        <w:t> </w:t>
      </w:r>
      <w:r>
        <w:rPr>
          <w:sz w:val="18"/>
        </w:rPr>
        <w:t>vom</w:t>
      </w:r>
      <w:r>
        <w:rPr>
          <w:spacing w:val="-6"/>
          <w:sz w:val="18"/>
        </w:rPr>
        <w:t> </w:t>
      </w:r>
      <w:r>
        <w:rPr>
          <w:sz w:val="18"/>
        </w:rPr>
        <w:t>12.</w:t>
      </w:r>
      <w:r>
        <w:rPr>
          <w:spacing w:val="-6"/>
          <w:sz w:val="18"/>
        </w:rPr>
        <w:t> </w:t>
      </w:r>
      <w:r>
        <w:rPr>
          <w:sz w:val="18"/>
        </w:rPr>
        <w:t>Dezember</w:t>
      </w:r>
      <w:r>
        <w:rPr>
          <w:spacing w:val="-6"/>
          <w:sz w:val="18"/>
        </w:rPr>
        <w:t> </w:t>
      </w:r>
      <w:r>
        <w:rPr>
          <w:sz w:val="18"/>
        </w:rPr>
        <w:t>2011</w:t>
      </w:r>
      <w:r>
        <w:rPr>
          <w:spacing w:val="-6"/>
          <w:sz w:val="18"/>
        </w:rPr>
        <w:t> </w:t>
      </w:r>
      <w:r>
        <w:rPr>
          <w:sz w:val="18"/>
        </w:rPr>
        <w:t>über</w:t>
      </w:r>
      <w:r>
        <w:rPr>
          <w:spacing w:val="-6"/>
          <w:sz w:val="18"/>
        </w:rPr>
        <w:t> </w:t>
      </w:r>
      <w:r>
        <w:rPr>
          <w:sz w:val="18"/>
        </w:rPr>
        <w:t>die</w:t>
      </w:r>
      <w:r>
        <w:rPr>
          <w:spacing w:val="-6"/>
          <w:sz w:val="18"/>
        </w:rPr>
        <w:t> </w:t>
      </w:r>
      <w:r>
        <w:rPr>
          <w:sz w:val="18"/>
        </w:rPr>
        <w:t>Weiterverwendung von Kommissionsdokumenten (ABl. L 330 vom 14.12.2011, S.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</w:t>
      </w:r>
      <w:r>
        <w:rPr>
          <w:sz w:val="18"/>
          <w:u w:val="none"/>
        </w:rPr>
        <w:t> </w:t>
      </w:r>
      <w:r>
        <w:rPr>
          <w:spacing w:val="-2"/>
          <w:sz w:val="18"/>
          <w:u w:val="none"/>
        </w:rPr>
        <w:t>geregelt.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Preis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Luxemburg</w:t>
      </w:r>
      <w:r>
        <w:rPr>
          <w:spacing w:val="-4"/>
        </w:rPr>
        <w:t> </w:t>
      </w:r>
      <w:r>
        <w:rPr/>
        <w:t>(ohne</w:t>
      </w:r>
      <w:r>
        <w:rPr>
          <w:spacing w:val="-4"/>
        </w:rPr>
        <w:t> </w:t>
      </w:r>
      <w:r>
        <w:rPr/>
        <w:t>MwSt.):</w:t>
      </w:r>
      <w:r>
        <w:rPr>
          <w:spacing w:val="-4"/>
        </w:rPr>
        <w:t> </w:t>
      </w:r>
      <w:r>
        <w:rPr/>
        <w:t>…</w:t>
      </w:r>
      <w:r>
        <w:rPr>
          <w:spacing w:val="-4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Die</w:t>
      </w:r>
      <w:r>
        <w:rPr>
          <w:spacing w:val="-3"/>
        </w:rPr>
        <w:t> </w:t>
      </w:r>
      <w:r>
        <w:rPr/>
        <w:t>EU</w:t>
      </w:r>
      <w:r>
        <w:rPr>
          <w:spacing w:val="-2"/>
        </w:rPr>
        <w:t> kontaktieren</w:t>
      </w:r>
    </w:p>
    <w:p>
      <w:pPr>
        <w:pStyle w:val="Heading2"/>
        <w:spacing w:before="155"/>
      </w:pPr>
      <w:r>
        <w:rPr>
          <w:spacing w:val="-2"/>
        </w:rPr>
        <w:t>Besuch</w:t>
      </w:r>
    </w:p>
    <w:p>
      <w:pPr>
        <w:spacing w:line="290" w:lineRule="auto" w:before="166"/>
        <w:ind w:left="437" w:right="231" w:firstLine="0"/>
        <w:jc w:val="left"/>
        <w:rPr>
          <w:sz w:val="22"/>
        </w:rPr>
      </w:pP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Europäischen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gibt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Hunderte</w:t>
      </w:r>
      <w:r>
        <w:rPr>
          <w:spacing w:val="-4"/>
          <w:sz w:val="22"/>
        </w:rPr>
        <w:t> </w:t>
      </w:r>
      <w:r>
        <w:rPr>
          <w:sz w:val="22"/>
        </w:rPr>
        <w:t>von</w:t>
      </w:r>
      <w:r>
        <w:rPr>
          <w:spacing w:val="-4"/>
          <w:sz w:val="22"/>
        </w:rPr>
        <w:t> </w:t>
      </w:r>
      <w:r>
        <w:rPr>
          <w:sz w:val="22"/>
        </w:rPr>
        <w:t>„Europa</w:t>
      </w:r>
      <w:r>
        <w:rPr>
          <w:spacing w:val="-4"/>
          <w:sz w:val="22"/>
        </w:rPr>
        <w:t> </w:t>
      </w:r>
      <w:r>
        <w:rPr>
          <w:sz w:val="22"/>
        </w:rPr>
        <w:t>Direkt“-Zentren.</w:t>
      </w:r>
      <w:r>
        <w:rPr>
          <w:spacing w:val="-4"/>
          <w:sz w:val="22"/>
        </w:rPr>
        <w:t> </w:t>
      </w:r>
      <w:r>
        <w:rPr>
          <w:sz w:val="22"/>
        </w:rPr>
        <w:t>Ein</w:t>
      </w:r>
      <w:r>
        <w:rPr>
          <w:spacing w:val="-4"/>
          <w:sz w:val="22"/>
        </w:rPr>
        <w:t> </w:t>
      </w:r>
      <w:r>
        <w:rPr>
          <w:sz w:val="22"/>
        </w:rPr>
        <w:t>Büro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Ihrer</w:t>
      </w:r>
      <w:r>
        <w:rPr>
          <w:spacing w:val="-4"/>
          <w:sz w:val="22"/>
        </w:rPr>
        <w:t> </w:t>
      </w:r>
      <w:r>
        <w:rPr>
          <w:sz w:val="22"/>
        </w:rPr>
        <w:t>Nähe können Sie online finden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european-union.europa.eu/contact-eu/meet-us_de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Per</w:t>
      </w:r>
      <w:r>
        <w:rPr>
          <w:spacing w:val="-10"/>
        </w:rPr>
        <w:t> </w:t>
      </w:r>
      <w:r>
        <w:rPr/>
        <w:t>Telefon</w:t>
      </w:r>
      <w:r>
        <w:rPr>
          <w:spacing w:val="-10"/>
        </w:rPr>
        <w:t> </w:t>
      </w:r>
      <w:r>
        <w:rPr/>
        <w:t>oder</w:t>
      </w:r>
      <w:r>
        <w:rPr>
          <w:spacing w:val="-9"/>
        </w:rPr>
        <w:t> </w:t>
      </w:r>
      <w:r>
        <w:rPr>
          <w:spacing w:val="-2"/>
        </w:rPr>
        <w:t>schriftlich</w:t>
      </w:r>
    </w:p>
    <w:p>
      <w:pPr>
        <w:spacing w:line="290" w:lineRule="auto" w:before="167"/>
        <w:ind w:left="437" w:right="473" w:firstLine="0"/>
        <w:jc w:val="left"/>
        <w:rPr>
          <w:sz w:val="22"/>
        </w:rPr>
      </w:pPr>
      <w:r>
        <w:rPr>
          <w:sz w:val="22"/>
        </w:rPr>
        <w:t>Der</w:t>
      </w:r>
      <w:r>
        <w:rPr>
          <w:spacing w:val="-6"/>
          <w:sz w:val="22"/>
        </w:rPr>
        <w:t> </w:t>
      </w:r>
      <w:r>
        <w:rPr>
          <w:sz w:val="22"/>
        </w:rPr>
        <w:t>Europa-Direkt-Dienst</w:t>
      </w:r>
      <w:r>
        <w:rPr>
          <w:spacing w:val="-6"/>
          <w:sz w:val="22"/>
        </w:rPr>
        <w:t> </w:t>
      </w:r>
      <w:r>
        <w:rPr>
          <w:sz w:val="22"/>
        </w:rPr>
        <w:t>beantwortet</w:t>
      </w:r>
      <w:r>
        <w:rPr>
          <w:spacing w:val="-6"/>
          <w:sz w:val="22"/>
        </w:rPr>
        <w:t> </w:t>
      </w:r>
      <w:r>
        <w:rPr>
          <w:sz w:val="22"/>
        </w:rPr>
        <w:t>Ihre</w:t>
      </w:r>
      <w:r>
        <w:rPr>
          <w:spacing w:val="-6"/>
          <w:sz w:val="22"/>
        </w:rPr>
        <w:t> </w:t>
      </w:r>
      <w:r>
        <w:rPr>
          <w:sz w:val="22"/>
        </w:rPr>
        <w:t>Fragen</w:t>
      </w:r>
      <w:r>
        <w:rPr>
          <w:spacing w:val="-6"/>
          <w:sz w:val="22"/>
        </w:rPr>
        <w:t> </w:t>
      </w:r>
      <w:r>
        <w:rPr>
          <w:sz w:val="22"/>
        </w:rPr>
        <w:t>zur</w:t>
      </w:r>
      <w:r>
        <w:rPr>
          <w:spacing w:val="-6"/>
          <w:sz w:val="22"/>
        </w:rPr>
        <w:t> </w:t>
      </w:r>
      <w:r>
        <w:rPr>
          <w:sz w:val="22"/>
        </w:rPr>
        <w:t>Europäischen</w:t>
      </w:r>
      <w:r>
        <w:rPr>
          <w:spacing w:val="-6"/>
          <w:sz w:val="22"/>
        </w:rPr>
        <w:t> </w:t>
      </w:r>
      <w:r>
        <w:rPr>
          <w:sz w:val="22"/>
        </w:rPr>
        <w:t>Union.</w:t>
      </w:r>
      <w:r>
        <w:rPr>
          <w:spacing w:val="-6"/>
          <w:sz w:val="22"/>
        </w:rPr>
        <w:t> </w:t>
      </w:r>
      <w:r>
        <w:rPr>
          <w:sz w:val="22"/>
        </w:rPr>
        <w:t>Kontaktieren</w:t>
      </w:r>
      <w:r>
        <w:rPr>
          <w:spacing w:val="-6"/>
          <w:sz w:val="22"/>
        </w:rPr>
        <w:t> </w:t>
      </w:r>
      <w:r>
        <w:rPr>
          <w:sz w:val="22"/>
        </w:rPr>
        <w:t>Sie Europa Direkt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1126" w:hanging="400"/>
        <w:jc w:val="left"/>
        <w:rPr>
          <w:sz w:val="22"/>
        </w:rPr>
      </w:pPr>
      <w:r>
        <w:rPr>
          <w:sz w:val="22"/>
        </w:rPr>
        <w:t>über</w:t>
      </w:r>
      <w:r>
        <w:rPr>
          <w:spacing w:val="-7"/>
          <w:sz w:val="22"/>
        </w:rPr>
        <w:t> </w:t>
      </w:r>
      <w:r>
        <w:rPr>
          <w:sz w:val="22"/>
        </w:rPr>
        <w:t>die</w:t>
      </w:r>
      <w:r>
        <w:rPr>
          <w:spacing w:val="-7"/>
          <w:sz w:val="22"/>
        </w:rPr>
        <w:t> </w:t>
      </w:r>
      <w:r>
        <w:rPr>
          <w:sz w:val="22"/>
        </w:rPr>
        <w:t>gebührenfreie</w:t>
      </w:r>
      <w:r>
        <w:rPr>
          <w:spacing w:val="-7"/>
          <w:sz w:val="22"/>
        </w:rPr>
        <w:t> </w:t>
      </w:r>
      <w:r>
        <w:rPr>
          <w:sz w:val="22"/>
        </w:rPr>
        <w:t>Rufnummer:</w:t>
      </w:r>
      <w:r>
        <w:rPr>
          <w:spacing w:val="-7"/>
          <w:sz w:val="22"/>
        </w:rPr>
        <w:t> </w:t>
      </w:r>
      <w:r>
        <w:rPr>
          <w:sz w:val="22"/>
        </w:rPr>
        <w:t>00</w:t>
      </w:r>
      <w:r>
        <w:rPr>
          <w:spacing w:val="-7"/>
          <w:sz w:val="22"/>
        </w:rPr>
        <w:t> </w:t>
      </w:r>
      <w:r>
        <w:rPr>
          <w:sz w:val="22"/>
        </w:rPr>
        <w:t>800</w:t>
      </w:r>
      <w:r>
        <w:rPr>
          <w:spacing w:val="-7"/>
          <w:sz w:val="22"/>
        </w:rPr>
        <w:t> </w:t>
      </w:r>
      <w:r>
        <w:rPr>
          <w:sz w:val="22"/>
        </w:rPr>
        <w:t>6</w:t>
      </w:r>
      <w:r>
        <w:rPr>
          <w:spacing w:val="-7"/>
          <w:sz w:val="22"/>
        </w:rPr>
        <w:t> </w:t>
      </w:r>
      <w:r>
        <w:rPr>
          <w:sz w:val="22"/>
        </w:rPr>
        <w:t>7</w:t>
      </w:r>
      <w:r>
        <w:rPr>
          <w:spacing w:val="-7"/>
          <w:sz w:val="22"/>
        </w:rPr>
        <w:t> </w:t>
      </w:r>
      <w:r>
        <w:rPr>
          <w:sz w:val="22"/>
        </w:rPr>
        <w:t>8</w:t>
      </w:r>
      <w:r>
        <w:rPr>
          <w:spacing w:val="-7"/>
          <w:sz w:val="22"/>
        </w:rPr>
        <w:t> </w:t>
      </w:r>
      <w:r>
        <w:rPr>
          <w:sz w:val="22"/>
        </w:rPr>
        <w:t>9</w:t>
      </w:r>
      <w:r>
        <w:rPr>
          <w:spacing w:val="-7"/>
          <w:sz w:val="22"/>
        </w:rPr>
        <w:t> </w:t>
      </w:r>
      <w:r>
        <w:rPr>
          <w:sz w:val="22"/>
        </w:rPr>
        <w:t>10</w:t>
      </w:r>
      <w:r>
        <w:rPr>
          <w:spacing w:val="-7"/>
          <w:sz w:val="22"/>
        </w:rPr>
        <w:t> </w:t>
      </w:r>
      <w:r>
        <w:rPr>
          <w:sz w:val="22"/>
        </w:rPr>
        <w:t>11</w:t>
      </w:r>
      <w:r>
        <w:rPr>
          <w:spacing w:val="-7"/>
          <w:sz w:val="22"/>
        </w:rPr>
        <w:t> </w:t>
      </w:r>
      <w:r>
        <w:rPr>
          <w:sz w:val="22"/>
        </w:rPr>
        <w:t>(manche</w:t>
      </w:r>
      <w:r>
        <w:rPr>
          <w:spacing w:val="-7"/>
          <w:sz w:val="22"/>
        </w:rPr>
        <w:t> </w:t>
      </w:r>
      <w:r>
        <w:rPr>
          <w:sz w:val="22"/>
        </w:rPr>
        <w:t>Telefondienstanbieter berechnen allerdings Gebühren),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über</w:t>
      </w:r>
      <w:r>
        <w:rPr>
          <w:spacing w:val="-7"/>
          <w:sz w:val="22"/>
        </w:rPr>
        <w:t> </w:t>
      </w:r>
      <w:r>
        <w:rPr>
          <w:sz w:val="22"/>
        </w:rPr>
        <w:t>die</w:t>
      </w:r>
      <w:r>
        <w:rPr>
          <w:spacing w:val="-6"/>
          <w:sz w:val="22"/>
        </w:rPr>
        <w:t> </w:t>
      </w:r>
      <w:r>
        <w:rPr>
          <w:sz w:val="22"/>
        </w:rPr>
        <w:t>Standardrufnummer: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über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das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folgende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Kontaktformular:</w:t>
      </w:r>
      <w:r>
        <w:rPr>
          <w:spacing w:val="22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european-union.europa.eu/contact-eu/write-us_de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Informationen</w:t>
      </w:r>
      <w:r>
        <w:rPr>
          <w:spacing w:val="-7"/>
        </w:rPr>
        <w:t> </w:t>
      </w:r>
      <w:r>
        <w:rPr/>
        <w:t>über</w:t>
      </w:r>
      <w:r>
        <w:rPr>
          <w:spacing w:val="-7"/>
        </w:rPr>
        <w:t> </w:t>
      </w:r>
      <w:r>
        <w:rPr/>
        <w:t>die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/>
        <w:t>Im</w:t>
      </w:r>
      <w:r>
        <w:rPr>
          <w:spacing w:val="-2"/>
        </w:rPr>
        <w:t> Internet</w:t>
      </w:r>
    </w:p>
    <w:p>
      <w:pPr>
        <w:spacing w:line="290" w:lineRule="auto" w:before="166"/>
        <w:ind w:left="437" w:right="449" w:firstLine="0"/>
        <w:jc w:val="left"/>
        <w:rPr>
          <w:sz w:val="22"/>
        </w:rPr>
      </w:pPr>
      <w:r>
        <w:rPr>
          <w:sz w:val="22"/>
        </w:rPr>
        <w:t>Auf</w:t>
      </w:r>
      <w:r>
        <w:rPr>
          <w:spacing w:val="-4"/>
          <w:sz w:val="22"/>
        </w:rPr>
        <w:t> </w:t>
      </w:r>
      <w:r>
        <w:rPr>
          <w:sz w:val="22"/>
        </w:rPr>
        <w:t>dem</w:t>
      </w:r>
      <w:r>
        <w:rPr>
          <w:spacing w:val="-4"/>
          <w:sz w:val="22"/>
        </w:rPr>
        <w:t> </w:t>
      </w:r>
      <w:r>
        <w:rPr>
          <w:sz w:val="22"/>
        </w:rPr>
        <w:t>Europa-Portal</w:t>
      </w:r>
      <w:r>
        <w:rPr>
          <w:spacing w:val="-4"/>
          <w:sz w:val="22"/>
        </w:rPr>
        <w:t> </w:t>
      </w:r>
      <w:r>
        <w:rPr>
          <w:sz w:val="22"/>
        </w:rPr>
        <w:t>finden</w:t>
      </w:r>
      <w:r>
        <w:rPr>
          <w:spacing w:val="-4"/>
          <w:sz w:val="22"/>
        </w:rPr>
        <w:t> </w:t>
      </w:r>
      <w:r>
        <w:rPr>
          <w:sz w:val="22"/>
        </w:rPr>
        <w:t>Sie</w:t>
      </w:r>
      <w:r>
        <w:rPr>
          <w:spacing w:val="-4"/>
          <w:sz w:val="22"/>
        </w:rPr>
        <w:t> </w:t>
      </w:r>
      <w:r>
        <w:rPr>
          <w:sz w:val="22"/>
        </w:rPr>
        <w:t>Informationen</w:t>
      </w:r>
      <w:r>
        <w:rPr>
          <w:spacing w:val="-4"/>
          <w:sz w:val="22"/>
        </w:rPr>
        <w:t> </w:t>
      </w:r>
      <w:r>
        <w:rPr>
          <w:sz w:val="22"/>
        </w:rPr>
        <w:t>über</w:t>
      </w:r>
      <w:r>
        <w:rPr>
          <w:spacing w:val="-4"/>
          <w:sz w:val="22"/>
        </w:rPr>
        <w:t> </w:t>
      </w:r>
      <w:r>
        <w:rPr>
          <w:sz w:val="22"/>
        </w:rPr>
        <w:t>die</w:t>
      </w:r>
      <w:r>
        <w:rPr>
          <w:spacing w:val="-4"/>
          <w:sz w:val="22"/>
        </w:rPr>
        <w:t> </w:t>
      </w:r>
      <w:r>
        <w:rPr>
          <w:sz w:val="22"/>
        </w:rPr>
        <w:t>Europäische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allen</w:t>
      </w:r>
      <w:r>
        <w:rPr>
          <w:spacing w:val="-4"/>
          <w:sz w:val="22"/>
        </w:rPr>
        <w:t> </w:t>
      </w:r>
      <w:r>
        <w:rPr>
          <w:sz w:val="22"/>
        </w:rPr>
        <w:t>Amtssprachen </w:t>
      </w: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EU-Veröffentlichungen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Sie können EU-Veröffentlichungen einsehen oder bestellen unter </w:t>
      </w:r>
      <w:hyperlink r:id="rId13">
        <w:r>
          <w:rPr>
            <w:color w:val="0000FF"/>
            <w:sz w:val="22"/>
            <w:u w:val="single" w:color="0000FF"/>
          </w:rPr>
          <w:t>op.europa.eu/de/publications</w:t>
        </w:r>
      </w:hyperlink>
      <w:r>
        <w:rPr>
          <w:sz w:val="22"/>
          <w:u w:val="none"/>
        </w:rPr>
        <w:t>. Wünschen Sie mehrere Exemplare einer kostenlosen Veröffentlichung, wenden Sie sich an Europa Direkt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oder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das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Dokumentationszentrum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Ihrer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Nähe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us_de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Informationen</w:t>
      </w:r>
      <w:r>
        <w:rPr>
          <w:spacing w:val="-8"/>
        </w:rPr>
        <w:t> </w:t>
      </w:r>
      <w:r>
        <w:rPr/>
        <w:t>zum</w:t>
      </w:r>
      <w:r>
        <w:rPr>
          <w:spacing w:val="-8"/>
        </w:rPr>
        <w:t> </w:t>
      </w:r>
      <w:r>
        <w:rPr/>
        <w:t>EU-</w:t>
      </w:r>
      <w:r>
        <w:rPr>
          <w:spacing w:val="-2"/>
        </w:rPr>
        <w:t>Recht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Informationen</w:t>
      </w:r>
      <w:r>
        <w:rPr>
          <w:spacing w:val="-5"/>
          <w:sz w:val="22"/>
        </w:rPr>
        <w:t> </w:t>
      </w:r>
      <w:r>
        <w:rPr>
          <w:sz w:val="22"/>
        </w:rPr>
        <w:t>zum</w:t>
      </w:r>
      <w:r>
        <w:rPr>
          <w:spacing w:val="-5"/>
          <w:sz w:val="22"/>
        </w:rPr>
        <w:t> </w:t>
      </w:r>
      <w:r>
        <w:rPr>
          <w:sz w:val="22"/>
        </w:rPr>
        <w:t>EU-Recht,</w:t>
      </w:r>
      <w:r>
        <w:rPr>
          <w:spacing w:val="-5"/>
          <w:sz w:val="22"/>
        </w:rPr>
        <w:t> </w:t>
      </w:r>
      <w:r>
        <w:rPr>
          <w:sz w:val="22"/>
        </w:rPr>
        <w:t>darunter</w:t>
      </w:r>
      <w:r>
        <w:rPr>
          <w:spacing w:val="-5"/>
          <w:sz w:val="22"/>
        </w:rPr>
        <w:t> </w:t>
      </w:r>
      <w:r>
        <w:rPr>
          <w:sz w:val="22"/>
        </w:rPr>
        <w:t>alle</w:t>
      </w:r>
      <w:r>
        <w:rPr>
          <w:spacing w:val="-5"/>
          <w:sz w:val="22"/>
        </w:rPr>
        <w:t> </w:t>
      </w:r>
      <w:r>
        <w:rPr>
          <w:sz w:val="22"/>
        </w:rPr>
        <w:t>EU-Rechtsvorschriften</w:t>
      </w:r>
      <w:r>
        <w:rPr>
          <w:spacing w:val="-5"/>
          <w:sz w:val="22"/>
        </w:rPr>
        <w:t> </w:t>
      </w:r>
      <w:r>
        <w:rPr>
          <w:sz w:val="22"/>
        </w:rPr>
        <w:t>seit</w:t>
      </w:r>
      <w:r>
        <w:rPr>
          <w:spacing w:val="-5"/>
          <w:sz w:val="22"/>
        </w:rPr>
        <w:t> </w:t>
      </w:r>
      <w:r>
        <w:rPr>
          <w:sz w:val="22"/>
        </w:rPr>
        <w:t>1951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sämtlichen Amtssprachen, finden Sie in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Offene</w:t>
      </w:r>
      <w:r>
        <w:rPr>
          <w:spacing w:val="-5"/>
        </w:rPr>
        <w:t> </w:t>
      </w:r>
      <w:r>
        <w:rPr/>
        <w:t>Daten</w:t>
      </w:r>
      <w:r>
        <w:rPr>
          <w:spacing w:val="-5"/>
        </w:rPr>
        <w:t> </w:t>
      </w:r>
      <w:r>
        <w:rPr/>
        <w:t>der</w:t>
      </w:r>
      <w:r>
        <w:rPr>
          <w:spacing w:val="-4"/>
        </w:rPr>
        <w:t> </w:t>
      </w:r>
      <w:r>
        <w:rPr>
          <w:spacing w:val="-5"/>
        </w:rPr>
        <w:t>EU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Das Portal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bietet Zugang zu offenen Datensätzen der Organe, Einrichtungen und sonstigen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Stellen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Datensätze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können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gewerblichen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und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nicht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gewerblichen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Zwecken kostenfrei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heruntergeladen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werden.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Über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dieses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Portal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ist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auch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eine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Fülle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von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Datensätzen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aus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den europäischen Ländern abrufbar.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de-DE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de-D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de-DE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de-DE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de-D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de-DE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de-D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de" TargetMode="External"/><Relationship Id="rId11" Type="http://schemas.openxmlformats.org/officeDocument/2006/relationships/hyperlink" Target="https://european-union.europa.eu/contact-eu/write-us_de" TargetMode="External"/><Relationship Id="rId12" Type="http://schemas.openxmlformats.org/officeDocument/2006/relationships/hyperlink" Target="https://european-union.europa.eu/index_de" TargetMode="External"/><Relationship Id="rId13" Type="http://schemas.openxmlformats.org/officeDocument/2006/relationships/hyperlink" Target="https://op.europa.eu/de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de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DE</dc:title>
  <dcterms:created xsi:type="dcterms:W3CDTF">2025-05-22T12:32:45Z</dcterms:created>
  <dcterms:modified xsi:type="dcterms:W3CDTF">2025-05-22T12:32:45Z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2025-05-22T00:00:00Z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2025-05-22T00:00:00Z</vt:filetime>
  </property>
</Properties>
</file>